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0" w:rsidRPr="00A70FA0" w:rsidRDefault="00A70FA0" w:rsidP="00A70F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управляющем совете</w:t>
      </w:r>
    </w:p>
    <w:p w:rsidR="00A70FA0" w:rsidRPr="00A70FA0" w:rsidRDefault="00966520" w:rsidP="00A70F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70FA0"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бюджетного </w:t>
      </w:r>
      <w:r w:rsidR="00A70FA0"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образовательного учреждения</w:t>
      </w:r>
    </w:p>
    <w:p w:rsidR="00A70FA0" w:rsidRPr="00A70FA0" w:rsidRDefault="00966520" w:rsidP="00A70F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="00A70FA0"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Лесогорский»</w:t>
      </w:r>
      <w:r w:rsidR="00A70FA0"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A0" w:rsidRPr="00A70FA0" w:rsidRDefault="00A70FA0" w:rsidP="002C0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proofErr w:type="gramStart"/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Общие</w:t>
      </w:r>
      <w:proofErr w:type="gramEnd"/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положения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является     коллегиальным органом самоуправления, реализующим принцип государственно-общественного характера управления образованием.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 Управляющий совет осуществляет свою деятельность в соответствии с законами и иными нормативными правовыми актами Российской Федерации, Московской области, органов местного самоуправления, иными локальными нормативными актами.                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1.3  Управляющий совет дошкольного образовательного учреждения работает согласно Положению об управляющем совете. </w:t>
      </w:r>
    </w:p>
    <w:p w:rsidR="00A70FA0" w:rsidRPr="002C0E62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1.4.   Деятельность членов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совете.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Структура и численность Управляющего совета.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2.1.    Управляющий совет дошкольного образовательного учреждения   состоит  из следующих категорий участников образовательного процесса:</w:t>
      </w:r>
    </w:p>
    <w:p w:rsidR="00966520" w:rsidRDefault="00A70FA0" w:rsidP="009665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представителей родителей (законных представителей) детей всех групп;</w:t>
      </w:r>
    </w:p>
    <w:p w:rsidR="00A70FA0" w:rsidRPr="00A70FA0" w:rsidRDefault="00A70FA0" w:rsidP="009665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работников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(в том числе руководителя  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ДОУ);</w:t>
      </w:r>
    </w:p>
    <w:p w:rsidR="00A70FA0" w:rsidRPr="00A70FA0" w:rsidRDefault="00A70FA0" w:rsidP="009665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представителя Учредителя;</w:t>
      </w:r>
    </w:p>
    <w:p w:rsidR="00A70FA0" w:rsidRPr="00A70FA0" w:rsidRDefault="00A70FA0" w:rsidP="009665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кооптированных членов.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2.2.   Общее количество членов у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правляющего совета составляет  не менее 10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Совет формируется с использованием процедур выборов, делегирования, кооптации. 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2.3.  Общее количество членов управляющего совета,  избираемых из числа родителей (законных представителей) детей, не может быть меньше 1/3 и больше 1/2 общего числа членов совета. Количество членов управляющего совета  из числа работников дошкольного образовательного учреждения не может превышать 1/3 общего числа членов совета. При этом не менее чем 2/3 из них должны являться педагогическими работниками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 Руководитель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входит в состав управляющего совета по должности.</w:t>
      </w:r>
    </w:p>
    <w:p w:rsidR="00A70FA0" w:rsidRPr="00A70FA0" w:rsidRDefault="00A70FA0" w:rsidP="002C0E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Учредителя в управляющем совете МДОУ назначается Учредителем.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Порядок  формирования  управляющего совета.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3.1.   Управляющий совет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  создается с использованием процедур выборов, назначения и кооптации.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процедуры выборов в управляющий совет избираются представители родителей (законных представителей) детей, представители работников.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3.2. 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  либо воспрепятствовать их свободному волеизъявлению. Выборы проводятся тайным голосованием при условии получения согласия лиц быть избранными в состав управляющего совета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3.3.  Для проведения выборов издается приказ руководителя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ДОУ,  которым определяются сроки их проведения,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 и представитель Учредителя. Руководитель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оказывает организационную помощь избирательной комиссии и обеспечивает проведение выборов  необходимыми ресурсами: предоставляет помещения, оргтехнику, расходуемые материалы и т.п.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Избирательная комиссия: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избирает из своего состава председателя и секретаря;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назначает срок регистрации кандидатов от различных категорий участников образовательного процесса;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регистрирует кандидатов;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вывешивает списки для ознакомления избирателей;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изготовление необходимых бюллетеней;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поданные отводы и в случае их обоснованности лишает кандидатов регистрации;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собрания соответствующих участников образовательного процесса,  подводит итоги выборов членов управляющего совета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в недельный срок после проведения выборного собрания оглашает  результаты выборов, принимает и рассматривает жалобы о нарушении процедуры проведения выборов и принимает по ним решения;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составляет список избранных членов управляющего совета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направляет его руководителю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О  месте и времени проведения выборов извещаются все лица, имеющие право участвовать в выборах, не позднее, чем за семь дней до дня голосования. Наличие  письменного подтверждения того, что информация о выборах получена лицами, имеющими право участвовать в выборах, обязательно.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Выборы в члены управляющего совета проводятся на общих собраниях соответствующих участников образовательного процесса. Заседания общего собрания являются правомочными, если в них принимают участие не менее половины лиц, имеющих право принимать участие в выборах.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собрания родителей (законных представителей) детей не устанавливается, если все они были надлежащим образом уведомлены о времени, месте проведения выборов и повестке дня.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управляющего совета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имеют право самовыдвижения в кандидаты в течение этого же срока. Участники выборов вправе с момента объявления выборов и до дня, предшествующего их проведению, законными методами проводить агитацию, т.е.  побуждать или </w:t>
      </w:r>
      <w:proofErr w:type="gramStart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с целью побудить</w:t>
      </w:r>
      <w:proofErr w:type="gramEnd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участников к участию в выборах и (или) к голосованию «за» или «против» определенных кандидатов.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 Проведение всех выборных собраний оформляется протоколами.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выборах имеют право участвовать родители (законные представители) детей. Каждая семья (полная или неполная) имеет один голос на выборах независимо от того, какое количество детей данной семьи обучается или воспитывается в дошкольном образовательном учреждении. Волеизъявление семьи может быть выражено одним из родителей (законных представителей), при этом согласие второго родителя предполагается при условии надлежащего уведомления его о проведении выборов. В случае если родителям (законным представителям) детей, лично участвующим  в выборах, не удается прийти к единому мнению,  голос семьи разделяется, и каждый из родителей участвует в голосовании  ½ голоса. От одной семьи может быть избран лишь один член управляющего совета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участвовать в заседании собрания трудового коллектива по выборам членов управляющего совета имеют как основные работники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так и работающие на условиях совместительства.</w:t>
      </w:r>
    </w:p>
    <w:p w:rsidR="00A70FA0" w:rsidRPr="00A70FA0" w:rsidRDefault="00A70FA0" w:rsidP="00A70FA0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нарушений в ходе проведения выборов, выборы приказом руководителя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  по представлению избирательной комиссии объявляются несостоявшимися и недействительными, после чего  проводятся заново. 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детей, работников, а также представителя учредителя.</w:t>
      </w:r>
    </w:p>
    <w:p w:rsidR="00A70FA0" w:rsidRPr="00A70FA0" w:rsidRDefault="00A70FA0" w:rsidP="00A70FA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  Кооптация – введение в состав управляющего совета дошкольного образовательного учреждения новых членов без проведения выборов. Кооптация  осуществляется действующим управляющим советом путем принятия постановления. Постановление о кооптации действительно в течение срока работы управляющего совета, принявшего постановление.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кооптации, не менее чем за две недели до заседания, на котором она будет проводиться,  извещается  наиболее широкий круг  лиц и организаций  из числа: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представителей работодателей, чья деятельность прямо или косвенно связана с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или территорией, на которой оно расположено;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представителей организаций образования, науки и культуры;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Кандидатуры для кооптации также могут быть предложены Учредителем, родителями (законными представителями) детей, работниками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заинтересованными юридическими лицами, в том числе государственными и муниципальными органами.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  самовыдвижение кандидатов для назначения  путем кооптации.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предложения вносятся в письменном виде с обоснованием предложения. Кандидатуры лиц, предложенных для включения путем кооптации в члены управляющего совета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Учредителем, рассматриваются в первоочередном порядке.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  случаях требуется предварительное согласие кандидата на включение его в состав управляющего совета 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A70FA0" w:rsidRPr="00A70FA0" w:rsidRDefault="00A70FA0" w:rsidP="00A70FA0">
      <w:pPr>
        <w:keepNext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Кооптация в члены управляющего совета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производится только на заседании Совета при кворуме не менее  трех четвертых от списочного состава избранных и назначенных членов совета и в присутствии представителя Учредителя. Голосование проводится тайно по списку кандидатов, составленному в алфавитном порядке.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кандидатов, рекомендованных Учредителем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составляется отдельный список таких кандидатов (первый список), по которому голосование  проводится в первую очередь. Кандидаты, рекомендованные Учредителем, считаются кооптированными в члены управляющего совета дошкольного образовательного учреждения, если за них проголосовало более половины присутствующих на заседании. При наличии кандидатов, выдвинутых иными лицами, организациями либо в порядке самовыдвижения, составляется второй список.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Оба списка предоставляются избранным и назначенным членам управляющего совета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 для ознакомления до начала голосования. К предоставляемым для ознакомления спискам должны быть приложены заявления, меморандумы, и любые иные письменные пояснения кандидатов о своих взглядах и мнениях о развитии образования и дошкольного образовательного учреждения,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случае, когда по итогам голосования по первому списку все вакансии кооптированных членов заполняются, голосование по второму списку не производится. Списки кандидатов вносятся в протокол заседания управляющего совета с приложением согласия кандидатов кооптироваться в члены данного органа управления, выраженного в любой письменной форме, в т.ч. в виде подписи, а кандидатов от юридического лица  – с приложением доверенности организации.</w:t>
      </w:r>
    </w:p>
    <w:p w:rsidR="00A70FA0" w:rsidRPr="00A70FA0" w:rsidRDefault="00A70FA0" w:rsidP="002C0E62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заседания. Протоколы направляются Учредителю, управляющий совет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объявляется руководителем в полном составе.</w:t>
      </w:r>
    </w:p>
    <w:p w:rsidR="00A70FA0" w:rsidRPr="00A70FA0" w:rsidRDefault="00A70FA0" w:rsidP="002C0E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Компетенция управляющего совета М</w:t>
      </w:r>
      <w:r w:rsidR="00EE3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ДОУ. 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вправе принимать решения по вопросам, отнесенным к его компетенции нормативными правовыми актами Российской Федерации, Московской области, органов местного самоуправления, иными локальными нормативными актами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4.2.      Деятельность Управляющего совета направлена на решение следующих задач: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основных направлений развития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определении компонента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иных значимых составляющих образовательного процесса в целом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созданию в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оптимальных условий и форм организации образовательного процесса;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финансово-экономическое содействие работе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прозрачности привлекаемых и расходуемых финансовых и материальных средств;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формировании единоличного органа управления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и осуществление </w:t>
      </w:r>
      <w:proofErr w:type="gramStart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деятельностью;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и безопасностью условий обучения и воспитания  в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 w:rsidRPr="00A70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4.3.   Управляющий совет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  утверждает программу развития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разработке и согласовывает локальные акты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устанавливающие виды, размеры, условия и порядок произведения выплат стимулирующего характера работникам образовательного учреждения, показатели и критерии оценки качества и результативности труда работников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обеспечивает участие представителей общественности в различных процедурах: лицензировании МДОУ; аттестации администрации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 экспертизе качества условий организации образовательного процесса в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экспертизе инновационных программ;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подготовке и утверждает публичный (ежегодный) доклад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(публичный доклад подписывается  совместно председателем управляющего совета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руководителем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ДОУ);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содействует  привлечению внебюджетных сре</w:t>
      </w:r>
      <w:proofErr w:type="gramStart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обеспечения деятельности и развития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рекомендации руководителю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вопросам заключения коллективного договора;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согласие  на сдачу в аренду имущества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жалобы и заявления родителей (законных представителей) детей на действия (бездействие) педагогических и административных работников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и безопасностью условий обучения, воспитания и труда в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принимает меры к их улучшению;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возникновения необходимости внесения изменений и дополнений в устав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организует работу по их разработке и принятию;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  ходатайствует перед руководителем МДОУ о расторжении трудового договора с работниками МДОУ (при наличии предусмотренных действующим  законодательством Российской Федерации оснований);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рекомендует Учредителю кандидатуру для назначения на должность руководителя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ходатайствует перед Учредителем о расторжении трудового договора с ним (при наличии предусмотренных действующим  законодательством Российской Федерации оснований);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заслушивает отчет руководителя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итогам финансового года (в случае неудовлетворительной оценки отчета руководителя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управляющий совет вправе направить Учредителю обращение, в котором мотивирует свою оценку и вносит предложения по совершенствованию работы администрации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ДОУ);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ежегодно, не позднее 1 ноября, представляет Учредителю и участникам образовательного процесса информацию (доклад) о состоянии дел в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4.4.    Управляющий совет согласовывает по представлению руководителя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  годовой календарный учебный график;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бюджетную заявку, смету бюджетного финансирования и смету расходования средств, полученных от уставной приносящей доходы деятельности и из иных внебюджетных источников;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внутреннего распорядка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введение новых методик образовательного процесса и образовательных технологий.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4.5.   Управляющий совет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 вносит предложения руководителю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части: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материально-технического обеспечения и оснащения образовательного процесса, оборудования помещений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(в пределах выделяемых средств);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выбора методической литературы, программ, рекомендованных (допущенных) к использованию в образовательном процессе;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 в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необходимых условий для организации питания, медицинского обслуживания детей;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мероприятий по охране и укреплению здоровья детей;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воспитательной работы в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для которых уставом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 управляющему совету не отведены полномочия на принятие решений, решения совета носят рекомендательный характер.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организации деятельности управляющего совета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A7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возглавляет председатель, избираемый  из числа родителей (законных представителей), избранных в совет, либо из числа кооптированных в совет членов (не могут быть избраны председателем управляющего совета представитель учредителя, руководитель и работники учреждения).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председателя  его функции выполняет  заместитель председателя  управляющего совета.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и координации текущей работы,  ведения протоколов заседаний и иной документации управляющего совета,  избирается секретарь совета.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Председатель, заместитель председателя и секретарь управляющего совета избираются на первом заседании совета, которое созывается руководителем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не позднее, чем через месяц после его формирования.</w:t>
      </w:r>
    </w:p>
    <w:p w:rsidR="00A70FA0" w:rsidRPr="00A70FA0" w:rsidRDefault="00A70FA0" w:rsidP="00A70FA0">
      <w:pPr>
        <w:keepNext/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  управляющего совета.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5.2.  Основные вопросы, касающиеся порядка работы управляющего совета и организации  его деятельности, регулируются данным уставом и иными локальными актами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5.3.   При необходимости более подробной регламентации процедурных вопросов, касающихся порядка работы управляющего совета, на одном из первых заседаний разрабатывается и утверждается регламент работы совета, который устанавливает: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периодичность проведения заседаний;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сроки и порядок оповещения членов управляющего совета о проведении заседаний;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сроки предоставления членам управляющего совета материалов для работы;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проведения заседаний;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постоянного места проведения заседаний и работы управляющего совета;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обязанности председателя и секретаря управляющего совета;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ведения делопроизводства управляющего совета;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процедурные вопросы.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управляющего совета должен быть принят не позднее, чем на втором его заседании.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5.4. 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инициативе председателя совета;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по требованию руководителя  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по требованию представителя Учредителя;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по заявлению членов управляющего совета, подписанному ¼ или более частями членов от списочного состава совета.</w:t>
      </w:r>
    </w:p>
    <w:p w:rsidR="00A70FA0" w:rsidRPr="00A70FA0" w:rsidRDefault="00A70FA0" w:rsidP="00A70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5.5.   В</w:t>
      </w:r>
      <w:r w:rsidRPr="00A70F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целях подготовки заседаний управляющего совета и выработки проектов постановлений, председатель вправе запрашивать у</w:t>
      </w:r>
      <w:r w:rsidR="0070609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М</w:t>
      </w:r>
      <w:r w:rsidR="0070609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 </w:t>
      </w:r>
      <w:r w:rsidRPr="00A70F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необходимые документы, данные и иные материалы. В этих же целях управляющий совет может создавать постоянные и временные комиссии. 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назначает из числа его членов   председателя комиссии и утверждает ее персональный состав. Предложения комиссии носят рекомендательный характер.</w:t>
      </w:r>
    </w:p>
    <w:p w:rsidR="00A70FA0" w:rsidRPr="00A70FA0" w:rsidRDefault="00A70FA0" w:rsidP="00A70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5.6.    Заседания управляющего совета являются правомочными, если в них принимают участие не менее половины от общего (с учетом кооптированных) числа членов  совета.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5.7.   В случае, когда количество членов управляющего совета становится менее половины от общего количества, оставшиеся его члены  должны принять решение о проведении довыборов членов совета. Новые члены управляющего совета 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A70FA0" w:rsidRPr="00A70FA0" w:rsidRDefault="00A70FA0" w:rsidP="00A70FA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 проведения довыборов оставшиеся члены управляющего совета не вправе принимать  никаких решений, кроме решения о проведении таких довыборов.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5.8.    Учредитель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составе управляющий совет образуется в течение трех месяцев со дня издания Учредителем акта о роспуске совета.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5.9.    Член управляющего совета может быть выведен из его состава по решению Совета в случае пропуска более двух заседаний управляющего совета подряд без уважительной причины.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  В случае если ребёнок выбывает из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полномочия члена управляющего совета – родителя (законного представителя) этого ребенка автоматически прекращаются.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управляющего совета выводится из его состава в следующих случаях:</w:t>
      </w:r>
    </w:p>
    <w:p w:rsidR="00A70FA0" w:rsidRPr="00A70FA0" w:rsidRDefault="00A70FA0" w:rsidP="00A70FA0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  по его желанию, выраженному в письменной форме;</w:t>
      </w:r>
    </w:p>
    <w:p w:rsidR="00A70FA0" w:rsidRPr="00A70FA0" w:rsidRDefault="00A70FA0" w:rsidP="00A70FA0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 отзыве представителя Учредителя;</w:t>
      </w:r>
    </w:p>
    <w:p w:rsidR="00A70FA0" w:rsidRPr="00A70FA0" w:rsidRDefault="00A70FA0" w:rsidP="00A70FA0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увольнении с работы руководителя или работника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являющегося  членом совета;</w:t>
      </w:r>
    </w:p>
    <w:p w:rsidR="00A70FA0" w:rsidRPr="00A70FA0" w:rsidRDefault="00A70FA0" w:rsidP="00A70FA0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 (или) психическим насилием над личностью детей;</w:t>
      </w:r>
    </w:p>
    <w:p w:rsidR="00A70FA0" w:rsidRPr="00A70FA0" w:rsidRDefault="00A70FA0" w:rsidP="00A70FA0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совершения противоправных действий, несовместимых  с  членством в управляющем совете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A70FA0" w:rsidRPr="00A70FA0" w:rsidRDefault="00A70FA0" w:rsidP="00A70FA0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выявлении следующих обстоятельств, препятствующих участию 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недееспособным</w:t>
      </w:r>
      <w:proofErr w:type="gramEnd"/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неснятой или непогашенной судимости за совершение  умышленного тяжкого или особо тяжкого уголовного преступления.</w:t>
      </w:r>
    </w:p>
    <w:p w:rsidR="00A70FA0" w:rsidRPr="00A70FA0" w:rsidRDefault="00A70FA0" w:rsidP="00A70FA0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вывода из состава управляющего совета его члена, совет принимает меры для замещения выведенного члена в общем порядке.</w:t>
      </w:r>
    </w:p>
    <w:p w:rsidR="00A70FA0" w:rsidRPr="00A70FA0" w:rsidRDefault="00A70FA0" w:rsidP="00A70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5.10.  Лицо, не являющееся членом управляющего совета, но желающее принять участие в его работе, может быть приглашено на заседание, если </w:t>
      </w:r>
      <w:r w:rsidRPr="00A70F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против этого не возражает более половины членов совета, присутствующих </w:t>
      </w:r>
      <w:r w:rsidRPr="00A70F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заседании. Указанным лицам предоставляется в заседании управляющего совета право совещательного голоса.</w:t>
      </w:r>
    </w:p>
    <w:p w:rsidR="00A70FA0" w:rsidRPr="00A70FA0" w:rsidRDefault="00A70FA0" w:rsidP="00A70F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5.11.  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управляющего совета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его председателя.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5.12. Заседания управляющего совета оформляются протоколом. Протоколы подписываются председателем и секретарем.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5.13. Руководитель дошкольного образовательного учреждения вправе самостоятельно принимать решение по вопросам, входящим в компетенцию управляющего совета, в случае, если управляющий совет не принимает решение в установленные сроки, и отсутствие этого решения препятствует нормальной работе М</w:t>
      </w:r>
      <w:r w:rsidR="00EE33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ДОУ. О принятом решении руководитель ставит в известность Учредителя.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Times New Roman" w:eastAsia="Times New Roman" w:hAnsi="Times New Roman" w:cs="Times New Roman"/>
          <w:color w:val="000000"/>
          <w:sz w:val="24"/>
          <w:szCs w:val="24"/>
        </w:rPr>
        <w:t>5.14.    Члены управляющего совета несут ответственность за свою деятельность в соответствии с действующим законодательством Российской Федерации</w:t>
      </w:r>
    </w:p>
    <w:p w:rsidR="00A70FA0" w:rsidRPr="00A70FA0" w:rsidRDefault="00A70FA0" w:rsidP="00A70F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0FA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43468" w:rsidRDefault="00F43468"/>
    <w:sectPr w:rsidR="00F43468" w:rsidSect="0086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FA0"/>
    <w:rsid w:val="002C0E62"/>
    <w:rsid w:val="00706095"/>
    <w:rsid w:val="008604B1"/>
    <w:rsid w:val="00966520"/>
    <w:rsid w:val="00A70FA0"/>
    <w:rsid w:val="00EE33A1"/>
    <w:rsid w:val="00F4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0FA0"/>
  </w:style>
  <w:style w:type="paragraph" w:customStyle="1" w:styleId="a10">
    <w:name w:val="a1"/>
    <w:basedOn w:val="a"/>
    <w:rsid w:val="00A7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A7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">
    <w:name w:val="numbered"/>
    <w:basedOn w:val="a"/>
    <w:rsid w:val="00A7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A7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A70FA0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rsid w:val="00A7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7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70F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Admin</cp:lastModifiedBy>
  <cp:revision>4</cp:revision>
  <dcterms:created xsi:type="dcterms:W3CDTF">2014-08-05T16:02:00Z</dcterms:created>
  <dcterms:modified xsi:type="dcterms:W3CDTF">2015-12-10T09:00:00Z</dcterms:modified>
</cp:coreProperties>
</file>